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EF185" w14:textId="39931EE7" w:rsidR="00A761D5" w:rsidRDefault="00A761D5" w:rsidP="006F1C8B">
      <w:pPr>
        <w:spacing w:after="0"/>
        <w:rPr>
          <w:b/>
        </w:rPr>
      </w:pPr>
      <w:r>
        <w:rPr>
          <w:b/>
        </w:rPr>
        <w:t>Kareem Mohni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3509">
        <w:rPr>
          <w:b/>
        </w:rPr>
        <w:t>David Cortez</w:t>
      </w:r>
      <w:r>
        <w:rPr>
          <w:b/>
        </w:rPr>
        <w:t xml:space="preserve"> Laboratory</w:t>
      </w:r>
    </w:p>
    <w:p w14:paraId="12B457EE" w14:textId="77777777" w:rsidR="00A761D5" w:rsidRDefault="00A761D5" w:rsidP="006F1C8B">
      <w:pPr>
        <w:spacing w:after="0"/>
        <w:rPr>
          <w:b/>
        </w:rPr>
      </w:pPr>
      <w:r>
        <w:rPr>
          <w:b/>
        </w:rPr>
        <w:t xml:space="preserve">Protocol </w:t>
      </w:r>
    </w:p>
    <w:p w14:paraId="2B9E0C6B" w14:textId="77777777" w:rsidR="00A761D5" w:rsidRDefault="00A761D5" w:rsidP="006F1C8B">
      <w:pPr>
        <w:spacing w:after="0"/>
        <w:rPr>
          <w:b/>
        </w:rPr>
      </w:pPr>
    </w:p>
    <w:p w14:paraId="694F3F3B" w14:textId="35F78B42" w:rsidR="00D6614F" w:rsidRDefault="006F1C8B" w:rsidP="006F1C8B">
      <w:pPr>
        <w:spacing w:after="0"/>
        <w:rPr>
          <w:b/>
        </w:rPr>
      </w:pPr>
      <w:r w:rsidRPr="006F1C8B">
        <w:rPr>
          <w:b/>
        </w:rPr>
        <w:t>Packag</w:t>
      </w:r>
      <w:r w:rsidR="00D27A68">
        <w:rPr>
          <w:b/>
        </w:rPr>
        <w:t>e</w:t>
      </w:r>
      <w:r w:rsidRPr="006F1C8B">
        <w:rPr>
          <w:b/>
        </w:rPr>
        <w:t xml:space="preserve"> </w:t>
      </w:r>
      <w:r w:rsidR="000F3509">
        <w:rPr>
          <w:b/>
        </w:rPr>
        <w:t>Retroviruses</w:t>
      </w:r>
      <w:r w:rsidR="004D42D5">
        <w:rPr>
          <w:b/>
        </w:rPr>
        <w:t xml:space="preserve"> </w:t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4D42D5">
        <w:rPr>
          <w:b/>
        </w:rPr>
        <w:tab/>
      </w:r>
      <w:r w:rsidR="000F3509">
        <w:rPr>
          <w:b/>
        </w:rPr>
        <w:tab/>
        <w:t>06/12/13</w:t>
      </w:r>
    </w:p>
    <w:p w14:paraId="2039BCE3" w14:textId="77777777" w:rsidR="00D6614F" w:rsidRDefault="00D6614F" w:rsidP="006F1C8B">
      <w:pPr>
        <w:spacing w:after="0"/>
        <w:rPr>
          <w:b/>
        </w:rPr>
      </w:pPr>
    </w:p>
    <w:p w14:paraId="62100D01" w14:textId="77777777" w:rsidR="00D6614F" w:rsidRDefault="00D6614F" w:rsidP="006F1C8B">
      <w:pPr>
        <w:spacing w:after="0"/>
      </w:pPr>
      <w:r>
        <w:rPr>
          <w:b/>
        </w:rPr>
        <w:t>Reagents:</w:t>
      </w:r>
    </w:p>
    <w:p w14:paraId="1CCFD694" w14:textId="146C1785" w:rsidR="00D6614F" w:rsidRDefault="000F3509" w:rsidP="006F1C8B">
      <w:pPr>
        <w:spacing w:after="0"/>
      </w:pPr>
      <w:r>
        <w:t>GP2-293</w:t>
      </w:r>
      <w:r w:rsidR="00D6614F">
        <w:t xml:space="preserve"> cells – 293T derivative </w:t>
      </w:r>
      <w:r>
        <w:t>expressing viral gag and pol genes</w:t>
      </w:r>
    </w:p>
    <w:p w14:paraId="51A3492D" w14:textId="5E3850FC" w:rsidR="00D6614F" w:rsidRDefault="000F3509" w:rsidP="000F3509">
      <w:pPr>
        <w:spacing w:after="0"/>
      </w:pPr>
      <w:proofErr w:type="spellStart"/>
      <w:proofErr w:type="gramStart"/>
      <w:r>
        <w:t>pLPCX</w:t>
      </w:r>
      <w:proofErr w:type="spellEnd"/>
      <w:proofErr w:type="gramEnd"/>
      <w:r>
        <w:t>/</w:t>
      </w:r>
      <w:proofErr w:type="spellStart"/>
      <w:r>
        <w:t>pLNCX</w:t>
      </w:r>
      <w:proofErr w:type="spellEnd"/>
      <w:r>
        <w:t xml:space="preserve"> – Retroviral expression plasmid</w:t>
      </w:r>
    </w:p>
    <w:p w14:paraId="003B16AC" w14:textId="3D781C1C" w:rsidR="00D6614F" w:rsidRDefault="000F3509" w:rsidP="006F1C8B">
      <w:pPr>
        <w:spacing w:after="0"/>
      </w:pPr>
      <w:proofErr w:type="spellStart"/>
      <w:proofErr w:type="gramStart"/>
      <w:r>
        <w:t>pVSV</w:t>
      </w:r>
      <w:proofErr w:type="spellEnd"/>
      <w:proofErr w:type="gramEnd"/>
      <w:r>
        <w:t>-G</w:t>
      </w:r>
      <w:r w:rsidR="00D6614F">
        <w:t xml:space="preserve"> – VSV-G expressing plasmid</w:t>
      </w:r>
    </w:p>
    <w:p w14:paraId="75E1775C" w14:textId="77777777" w:rsidR="006F1C8B" w:rsidRPr="006F1C8B" w:rsidRDefault="006F1C8B" w:rsidP="006F1C8B">
      <w:pPr>
        <w:spacing w:after="0"/>
        <w:rPr>
          <w:b/>
        </w:rPr>
      </w:pPr>
    </w:p>
    <w:p w14:paraId="65ACEB13" w14:textId="21CD2365" w:rsidR="006F1C8B" w:rsidRPr="006F1C8B" w:rsidRDefault="003A695D" w:rsidP="006F1C8B">
      <w:pPr>
        <w:spacing w:after="0"/>
        <w:rPr>
          <w:b/>
        </w:rPr>
      </w:pPr>
      <w:r>
        <w:rPr>
          <w:b/>
        </w:rPr>
        <w:t>Packaging Retro</w:t>
      </w:r>
      <w:bookmarkStart w:id="0" w:name="_GoBack"/>
      <w:bookmarkEnd w:id="0"/>
      <w:r w:rsidR="006F1C8B" w:rsidRPr="006F1C8B">
        <w:rPr>
          <w:b/>
        </w:rPr>
        <w:t>viral Particles</w:t>
      </w:r>
    </w:p>
    <w:p w14:paraId="35C31A49" w14:textId="77777777" w:rsidR="006F1C8B" w:rsidRDefault="006F1C8B" w:rsidP="006F1C8B">
      <w:pPr>
        <w:spacing w:after="0"/>
      </w:pPr>
      <w:r>
        <w:t>Day 1:</w:t>
      </w:r>
    </w:p>
    <w:p w14:paraId="18D428F4" w14:textId="723FE9C3" w:rsidR="006F1C8B" w:rsidRDefault="006F1C8B" w:rsidP="006F1C8B">
      <w:pPr>
        <w:spacing w:after="0"/>
      </w:pPr>
      <w:r>
        <w:t xml:space="preserve">Plate </w:t>
      </w:r>
      <w:r w:rsidR="000F3509">
        <w:t>3-4</w:t>
      </w:r>
      <w:r>
        <w:t xml:space="preserve"> x 10</w:t>
      </w:r>
      <w:r w:rsidRPr="006F1C8B">
        <w:rPr>
          <w:vertAlign w:val="superscript"/>
        </w:rPr>
        <w:t>6</w:t>
      </w:r>
      <w:r>
        <w:t xml:space="preserve"> </w:t>
      </w:r>
      <w:r w:rsidR="000F3509">
        <w:t>GP2-293</w:t>
      </w:r>
      <w:r>
        <w:t xml:space="preserve">cells in a 100mm dish. </w:t>
      </w:r>
      <w:r w:rsidR="009221AD">
        <w:t xml:space="preserve">Cells should be </w:t>
      </w:r>
      <w:proofErr w:type="gramStart"/>
      <w:r w:rsidR="009221AD">
        <w:t xml:space="preserve">about </w:t>
      </w:r>
      <w:r w:rsidR="000F3509">
        <w:t>60</w:t>
      </w:r>
      <w:r w:rsidR="009221AD">
        <w:t>% confluent</w:t>
      </w:r>
      <w:proofErr w:type="gramEnd"/>
      <w:r w:rsidR="009221AD">
        <w:t xml:space="preserve"> on </w:t>
      </w:r>
      <w:r w:rsidR="000F3509">
        <w:t>the day of transfection.</w:t>
      </w:r>
    </w:p>
    <w:p w14:paraId="1E33E897" w14:textId="77777777" w:rsidR="006F1C8B" w:rsidRDefault="006F1C8B" w:rsidP="006F1C8B">
      <w:pPr>
        <w:spacing w:after="0"/>
      </w:pPr>
    </w:p>
    <w:p w14:paraId="486EBB6D" w14:textId="752B5F0D" w:rsidR="006F1C8B" w:rsidRDefault="006F1C8B" w:rsidP="006F1C8B">
      <w:pPr>
        <w:spacing w:after="0"/>
      </w:pPr>
      <w:r>
        <w:t xml:space="preserve">Day </w:t>
      </w:r>
      <w:r w:rsidR="000F3509">
        <w:t>2</w:t>
      </w:r>
      <w:r>
        <w:t>:</w:t>
      </w:r>
    </w:p>
    <w:p w14:paraId="593DB568" w14:textId="264615A1" w:rsidR="009D2C3A" w:rsidRDefault="006F1C8B" w:rsidP="006F1C8B">
      <w:pPr>
        <w:spacing w:after="0"/>
      </w:pPr>
      <w:r>
        <w:t>Transfect cells with 4</w:t>
      </w:r>
      <w:r>
        <w:sym w:font="Symbol" w:char="F06D"/>
      </w:r>
      <w:r>
        <w:t xml:space="preserve">g </w:t>
      </w:r>
      <w:proofErr w:type="spellStart"/>
      <w:r w:rsidR="000F3509">
        <w:t>pLPCX</w:t>
      </w:r>
      <w:proofErr w:type="spellEnd"/>
      <w:r>
        <w:t xml:space="preserve"> o</w:t>
      </w:r>
      <w:r w:rsidR="000F3509">
        <w:t>r appropriate lentiviral vector and</w:t>
      </w:r>
      <w:r>
        <w:t xml:space="preserve"> </w:t>
      </w:r>
      <w:r w:rsidR="000F3509">
        <w:t>2</w:t>
      </w:r>
      <w:r>
        <w:sym w:font="Symbol" w:char="F06D"/>
      </w:r>
      <w:r>
        <w:t xml:space="preserve">g </w:t>
      </w:r>
      <w:proofErr w:type="spellStart"/>
      <w:r>
        <w:t>p</w:t>
      </w:r>
      <w:r w:rsidR="000F3509">
        <w:t>VSV</w:t>
      </w:r>
      <w:proofErr w:type="spellEnd"/>
      <w:r w:rsidR="000F3509">
        <w:t xml:space="preserve">-G using PEI based transfection method. Dilute DNA </w:t>
      </w:r>
      <w:r w:rsidR="009D2C3A">
        <w:t>in 100</w:t>
      </w:r>
      <w:r w:rsidR="009D2C3A">
        <w:sym w:font="Symbol" w:char="F06D"/>
      </w:r>
      <w:r w:rsidR="009D2C3A">
        <w:t>L DMEM</w:t>
      </w:r>
      <w:r w:rsidR="000F3509">
        <w:t xml:space="preserve"> or </w:t>
      </w:r>
      <w:proofErr w:type="spellStart"/>
      <w:r w:rsidR="000F3509">
        <w:t>Optimem</w:t>
      </w:r>
      <w:proofErr w:type="spellEnd"/>
      <w:r w:rsidR="009D2C3A">
        <w:t xml:space="preserve"> and add 24</w:t>
      </w:r>
      <w:r w:rsidR="009D2C3A">
        <w:sym w:font="Symbol" w:char="F06D"/>
      </w:r>
      <w:r w:rsidR="009D2C3A">
        <w:t>L of 1mg/mL PEI. Incubate for 10-15 minutes at room temperature and add to 10mL of complete media on cells.</w:t>
      </w:r>
    </w:p>
    <w:p w14:paraId="2F65454D" w14:textId="77777777" w:rsidR="006F1C8B" w:rsidRDefault="006F1C8B" w:rsidP="006F1C8B">
      <w:pPr>
        <w:spacing w:after="0"/>
      </w:pPr>
    </w:p>
    <w:p w14:paraId="5B2071BD" w14:textId="68BBC7BD" w:rsidR="006F1C8B" w:rsidRDefault="006F1C8B" w:rsidP="006F1C8B">
      <w:pPr>
        <w:spacing w:after="0"/>
      </w:pPr>
      <w:r>
        <w:t xml:space="preserve">Day </w:t>
      </w:r>
      <w:r w:rsidR="000F3509">
        <w:t>3</w:t>
      </w:r>
      <w:r>
        <w:t>:</w:t>
      </w:r>
    </w:p>
    <w:p w14:paraId="06B8468A" w14:textId="0273CB09" w:rsidR="006F1C8B" w:rsidRDefault="006F1C8B" w:rsidP="006F1C8B">
      <w:pPr>
        <w:spacing w:after="0"/>
      </w:pPr>
      <w:r>
        <w:t xml:space="preserve">Aspirate media, wash cells once in PBS, and add </w:t>
      </w:r>
      <w:r w:rsidR="000F3509">
        <w:t>5-6</w:t>
      </w:r>
      <w:r>
        <w:t xml:space="preserve">mL </w:t>
      </w:r>
      <w:r w:rsidR="000F3509">
        <w:t>complete media.</w:t>
      </w:r>
    </w:p>
    <w:p w14:paraId="6676DEAB" w14:textId="77777777" w:rsidR="006F1C8B" w:rsidRDefault="006F1C8B" w:rsidP="006F1C8B">
      <w:pPr>
        <w:spacing w:after="0"/>
      </w:pPr>
    </w:p>
    <w:p w14:paraId="79492B59" w14:textId="77777777" w:rsidR="006F1C8B" w:rsidRDefault="006F1C8B" w:rsidP="006F1C8B">
      <w:pPr>
        <w:spacing w:after="0"/>
      </w:pPr>
      <w:r>
        <w:t>Day 5:</w:t>
      </w:r>
    </w:p>
    <w:p w14:paraId="0710DE63" w14:textId="65451F81" w:rsidR="006F1C8B" w:rsidRDefault="006F1C8B" w:rsidP="006F1C8B">
      <w:pPr>
        <w:spacing w:after="0"/>
      </w:pPr>
      <w:r>
        <w:t>Collect media in a 15mL tube and place at 4</w:t>
      </w:r>
      <w:r>
        <w:sym w:font="Symbol" w:char="F0B0"/>
      </w:r>
      <w:r>
        <w:t xml:space="preserve">C. Add another </w:t>
      </w:r>
      <w:r w:rsidR="000F3509">
        <w:t>5-6</w:t>
      </w:r>
      <w:r>
        <w:t>mL media to the transfected cells.</w:t>
      </w:r>
    </w:p>
    <w:p w14:paraId="2D30228E" w14:textId="77777777" w:rsidR="006F1C8B" w:rsidRDefault="006F1C8B" w:rsidP="006F1C8B">
      <w:pPr>
        <w:spacing w:after="0"/>
      </w:pPr>
    </w:p>
    <w:p w14:paraId="2AAA69F8" w14:textId="77777777" w:rsidR="006F1C8B" w:rsidRDefault="006F1C8B" w:rsidP="006F1C8B">
      <w:pPr>
        <w:spacing w:after="0"/>
      </w:pPr>
      <w:r>
        <w:t>Day 6:</w:t>
      </w:r>
    </w:p>
    <w:p w14:paraId="66B01466" w14:textId="77777777" w:rsidR="00D27A68" w:rsidRDefault="006F1C8B" w:rsidP="006F1C8B">
      <w:pPr>
        <w:spacing w:after="0"/>
      </w:pPr>
      <w:r>
        <w:t>Collect media and pool with the media from the day before in the 15mL tube. Spin the collected media at low speed to pellet any cellular debris. Move supernatant to a new 15mL tube and aliquot. Freeze aliquots at -80</w:t>
      </w:r>
      <w:r>
        <w:sym w:font="Symbol" w:char="F0B0"/>
      </w:r>
      <w:r>
        <w:t>C.</w:t>
      </w:r>
      <w:r w:rsidR="00D27A68">
        <w:t xml:space="preserve"> I suggest making 1mL aliquots.</w:t>
      </w:r>
    </w:p>
    <w:p w14:paraId="0C0B8DEF" w14:textId="77777777" w:rsidR="00D27A68" w:rsidRDefault="00D27A68" w:rsidP="006F1C8B">
      <w:pPr>
        <w:spacing w:after="0"/>
      </w:pPr>
    </w:p>
    <w:p w14:paraId="1D60A936" w14:textId="2462F1FB" w:rsidR="00231A56" w:rsidRPr="000F3509" w:rsidRDefault="00231A56" w:rsidP="00231A56">
      <w:pPr>
        <w:spacing w:after="0"/>
      </w:pPr>
      <w:r>
        <w:rPr>
          <w:b/>
        </w:rPr>
        <w:br w:type="page"/>
      </w:r>
      <w:r>
        <w:rPr>
          <w:b/>
        </w:rPr>
        <w:lastRenderedPageBreak/>
        <w:t>Kareem Mohni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3509">
        <w:rPr>
          <w:b/>
        </w:rPr>
        <w:t>David Cortez</w:t>
      </w:r>
      <w:r>
        <w:rPr>
          <w:b/>
        </w:rPr>
        <w:t xml:space="preserve"> Laboratory</w:t>
      </w:r>
    </w:p>
    <w:p w14:paraId="204836EA" w14:textId="77777777" w:rsidR="00231A56" w:rsidRDefault="00231A56" w:rsidP="00231A56">
      <w:pPr>
        <w:spacing w:after="0"/>
        <w:rPr>
          <w:b/>
        </w:rPr>
      </w:pPr>
      <w:r>
        <w:rPr>
          <w:b/>
        </w:rPr>
        <w:t xml:space="preserve">Protocol </w:t>
      </w:r>
    </w:p>
    <w:p w14:paraId="0D6F6EA0" w14:textId="77777777" w:rsidR="00231A56" w:rsidRDefault="00231A56" w:rsidP="00231A56">
      <w:pPr>
        <w:spacing w:after="0"/>
        <w:rPr>
          <w:b/>
        </w:rPr>
      </w:pPr>
    </w:p>
    <w:p w14:paraId="06F3ABC6" w14:textId="43DE3207" w:rsidR="00422100" w:rsidRPr="00B605FE" w:rsidRDefault="000F3509" w:rsidP="00422100">
      <w:pPr>
        <w:spacing w:after="0"/>
        <w:rPr>
          <w:b/>
        </w:rPr>
      </w:pPr>
      <w:r>
        <w:rPr>
          <w:b/>
        </w:rPr>
        <w:t>Producing Retroviral transduced cell lines</w:t>
      </w:r>
      <w:r w:rsidR="00422100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906D09">
        <w:rPr>
          <w:b/>
        </w:rPr>
        <w:tab/>
      </w:r>
      <w:r w:rsidR="00231A56">
        <w:rPr>
          <w:b/>
        </w:rPr>
        <w:tab/>
      </w:r>
      <w:r>
        <w:rPr>
          <w:b/>
        </w:rPr>
        <w:t>06/12/13</w:t>
      </w:r>
    </w:p>
    <w:p w14:paraId="7DBB5293" w14:textId="77777777" w:rsidR="00747072" w:rsidRDefault="00747072" w:rsidP="00422100">
      <w:pPr>
        <w:spacing w:after="0"/>
      </w:pPr>
    </w:p>
    <w:p w14:paraId="4D116E85" w14:textId="77777777" w:rsidR="00422100" w:rsidRDefault="00422100" w:rsidP="00422100">
      <w:pPr>
        <w:spacing w:after="0"/>
      </w:pPr>
      <w:r>
        <w:t>Day 1:</w:t>
      </w:r>
    </w:p>
    <w:p w14:paraId="30C9C8DF" w14:textId="71CD05AE" w:rsidR="00422100" w:rsidRDefault="000F3509" w:rsidP="00422100">
      <w:pPr>
        <w:spacing w:after="0"/>
      </w:pPr>
      <w:r>
        <w:t>Add</w:t>
      </w:r>
      <w:r w:rsidR="00422100">
        <w:t xml:space="preserve"> </w:t>
      </w:r>
      <w:r>
        <w:t>5</w:t>
      </w:r>
      <w:r w:rsidR="00422100">
        <w:t xml:space="preserve"> x 10</w:t>
      </w:r>
      <w:r>
        <w:rPr>
          <w:vertAlign w:val="superscript"/>
        </w:rPr>
        <w:t>5</w:t>
      </w:r>
      <w:r w:rsidR="00422100">
        <w:t xml:space="preserve"> </w:t>
      </w:r>
      <w:r>
        <w:t>U2OS</w:t>
      </w:r>
      <w:r w:rsidR="00422100">
        <w:t xml:space="preserve"> cells in </w:t>
      </w:r>
      <w:r>
        <w:t>a 60 mm dish in a volume of about 0.5-1mL. Add 2mL of retrovirus. Aim for a total volume of 2.5-3mL. B</w:t>
      </w:r>
      <w:r w:rsidR="00747072">
        <w:t>e sure and include an extra dish of cells with no virus to serve as a selection control.</w:t>
      </w:r>
    </w:p>
    <w:p w14:paraId="482BE3B6" w14:textId="77777777" w:rsidR="00422100" w:rsidRDefault="00422100" w:rsidP="00422100">
      <w:pPr>
        <w:spacing w:after="0"/>
      </w:pPr>
    </w:p>
    <w:p w14:paraId="56CB88A5" w14:textId="308776E7" w:rsidR="00422100" w:rsidRDefault="00422100" w:rsidP="00422100">
      <w:pPr>
        <w:spacing w:after="0"/>
      </w:pPr>
      <w:r>
        <w:t xml:space="preserve">Day </w:t>
      </w:r>
      <w:r w:rsidR="000F3509">
        <w:t>3</w:t>
      </w:r>
      <w:r>
        <w:t>:</w:t>
      </w:r>
    </w:p>
    <w:p w14:paraId="6D62F31E" w14:textId="24F2FAB7" w:rsidR="00422100" w:rsidRDefault="00747072" w:rsidP="00422100">
      <w:pPr>
        <w:spacing w:after="0"/>
      </w:pPr>
      <w:r>
        <w:t>Split the cells and move all of them to a 100mm dish and add selection media (</w:t>
      </w:r>
      <w:proofErr w:type="spellStart"/>
      <w:r>
        <w:t>Puromycin</w:t>
      </w:r>
      <w:proofErr w:type="spellEnd"/>
      <w:r>
        <w:t xml:space="preserve"> 1-2</w:t>
      </w:r>
      <w:r>
        <w:sym w:font="Symbol" w:char="F06D"/>
      </w:r>
      <w:r>
        <w:t>g/mL</w:t>
      </w:r>
      <w:proofErr w:type="gramStart"/>
      <w:r>
        <w:t>,  G418</w:t>
      </w:r>
      <w:proofErr w:type="gramEnd"/>
      <w:r>
        <w:t xml:space="preserve"> 1mg/mL, </w:t>
      </w:r>
      <w:proofErr w:type="spellStart"/>
      <w:r>
        <w:t>etc</w:t>
      </w:r>
      <w:proofErr w:type="spellEnd"/>
      <w:r>
        <w:t>).</w:t>
      </w:r>
    </w:p>
    <w:p w14:paraId="615FD234" w14:textId="77777777" w:rsidR="00747072" w:rsidRDefault="00747072" w:rsidP="00422100">
      <w:pPr>
        <w:spacing w:after="0"/>
      </w:pPr>
    </w:p>
    <w:p w14:paraId="0815BFA9" w14:textId="5C6E8ADE" w:rsidR="00422100" w:rsidRDefault="00422100" w:rsidP="00422100">
      <w:pPr>
        <w:spacing w:after="0"/>
      </w:pPr>
      <w:r>
        <w:t xml:space="preserve">Day </w:t>
      </w:r>
      <w:r w:rsidR="00747072">
        <w:t>5</w:t>
      </w:r>
      <w:r>
        <w:t>:</w:t>
      </w:r>
    </w:p>
    <w:p w14:paraId="45667050" w14:textId="29ECD530" w:rsidR="00422100" w:rsidRDefault="00747072" w:rsidP="00422100">
      <w:pPr>
        <w:spacing w:after="0"/>
      </w:pPr>
      <w:r>
        <w:t xml:space="preserve">All the cells in the control dish should be dead. Split the antibiotic resistant cells as appropriate. I usually maintain them in selection levels of antibiotic for 2 passages and then bring them down to a maintenance level of half of the selection concentration. </w:t>
      </w:r>
    </w:p>
    <w:p w14:paraId="6B926300" w14:textId="77777777" w:rsidR="00747072" w:rsidRDefault="00747072" w:rsidP="006F1C8B">
      <w:pPr>
        <w:spacing w:after="0"/>
      </w:pPr>
    </w:p>
    <w:p w14:paraId="7B83B448" w14:textId="0491E1DC" w:rsidR="00906D09" w:rsidRPr="00906D09" w:rsidRDefault="00906D09" w:rsidP="006F1C8B">
      <w:pPr>
        <w:spacing w:after="0"/>
        <w:rPr>
          <w:b/>
        </w:rPr>
      </w:pPr>
      <w:r w:rsidRPr="00906D09">
        <w:rPr>
          <w:b/>
        </w:rPr>
        <w:t>Antibiotic Concentrations for selection:</w:t>
      </w:r>
    </w:p>
    <w:p w14:paraId="06A81F74" w14:textId="77777777" w:rsidR="00906D09" w:rsidRDefault="00906D09" w:rsidP="006F1C8B">
      <w:pPr>
        <w:spacing w:after="0"/>
      </w:pPr>
    </w:p>
    <w:p w14:paraId="7ACB4AD4" w14:textId="41280AFB" w:rsidR="00906D09" w:rsidRPr="00906D09" w:rsidRDefault="00906D09" w:rsidP="006F1C8B">
      <w:pPr>
        <w:spacing w:after="0"/>
        <w:rPr>
          <w:b/>
        </w:rPr>
      </w:pPr>
      <w:proofErr w:type="spellStart"/>
      <w:r w:rsidRPr="00906D09">
        <w:rPr>
          <w:b/>
        </w:rPr>
        <w:t>Hela</w:t>
      </w:r>
      <w:proofErr w:type="spellEnd"/>
      <w:r w:rsidR="00747072">
        <w:rPr>
          <w:b/>
        </w:rPr>
        <w:t xml:space="preserve">, U2OS, </w:t>
      </w:r>
      <w:proofErr w:type="spellStart"/>
      <w:r w:rsidR="00747072">
        <w:rPr>
          <w:b/>
        </w:rPr>
        <w:t>hTERT</w:t>
      </w:r>
      <w:proofErr w:type="spellEnd"/>
      <w:r w:rsidR="00747072">
        <w:rPr>
          <w:b/>
        </w:rPr>
        <w:t>-RPE,</w:t>
      </w:r>
      <w:r w:rsidR="00217790">
        <w:rPr>
          <w:b/>
        </w:rPr>
        <w:t xml:space="preserve"> and HCT-116</w:t>
      </w:r>
    </w:p>
    <w:p w14:paraId="64028EDD" w14:textId="17C0E666" w:rsidR="00906D09" w:rsidRDefault="0030621C" w:rsidP="006F1C8B">
      <w:pPr>
        <w:spacing w:after="0"/>
      </w:pPr>
      <w:r>
        <w:t>1-</w:t>
      </w:r>
      <w:r w:rsidR="00906D09">
        <w:t>2</w:t>
      </w:r>
      <w:r w:rsidR="00906D09">
        <w:sym w:font="Symbol" w:char="F06D"/>
      </w:r>
      <w:r w:rsidR="00906D09">
        <w:t>g/mL Puromycin (1-2 days)</w:t>
      </w:r>
    </w:p>
    <w:p w14:paraId="512FAB32" w14:textId="77777777" w:rsidR="00906D09" w:rsidRDefault="00906D09" w:rsidP="006F1C8B">
      <w:pPr>
        <w:spacing w:after="0"/>
      </w:pPr>
      <w:r>
        <w:t>1mg/mL G418 (2-4 days)</w:t>
      </w:r>
    </w:p>
    <w:p w14:paraId="3B3BA2C3" w14:textId="383A26BC" w:rsidR="00D27A68" w:rsidRDefault="00D27A68" w:rsidP="006F1C8B">
      <w:pPr>
        <w:spacing w:after="0"/>
      </w:pPr>
    </w:p>
    <w:sectPr w:rsidR="00D27A68" w:rsidSect="00D13013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8B"/>
    <w:rsid w:val="000F3509"/>
    <w:rsid w:val="00175A9E"/>
    <w:rsid w:val="00217790"/>
    <w:rsid w:val="00231A56"/>
    <w:rsid w:val="0024718A"/>
    <w:rsid w:val="0030621C"/>
    <w:rsid w:val="00363AF5"/>
    <w:rsid w:val="003A695D"/>
    <w:rsid w:val="00422100"/>
    <w:rsid w:val="004D42D5"/>
    <w:rsid w:val="00694432"/>
    <w:rsid w:val="006F1C8B"/>
    <w:rsid w:val="00747072"/>
    <w:rsid w:val="00755708"/>
    <w:rsid w:val="008A2087"/>
    <w:rsid w:val="00906D09"/>
    <w:rsid w:val="009221AD"/>
    <w:rsid w:val="009D2C3A"/>
    <w:rsid w:val="00A761D5"/>
    <w:rsid w:val="00B605FE"/>
    <w:rsid w:val="00D13013"/>
    <w:rsid w:val="00D27A68"/>
    <w:rsid w:val="00D6614F"/>
    <w:rsid w:val="00DF6C04"/>
    <w:rsid w:val="00E15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14F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1688</Characters>
  <Application>Microsoft Macintosh Word</Application>
  <DocSecurity>0</DocSecurity>
  <Lines>14</Lines>
  <Paragraphs>3</Paragraphs>
  <ScaleCrop>false</ScaleCrop>
  <Company>UCHC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Mohni</dc:creator>
  <cp:keywords/>
  <cp:lastModifiedBy>Kareem Mohni</cp:lastModifiedBy>
  <cp:revision>5</cp:revision>
  <dcterms:created xsi:type="dcterms:W3CDTF">2013-06-13T15:04:00Z</dcterms:created>
  <dcterms:modified xsi:type="dcterms:W3CDTF">2013-07-26T19:00:00Z</dcterms:modified>
</cp:coreProperties>
</file>